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D893" w14:textId="77777777" w:rsidR="00C20A04" w:rsidRPr="00C20A04" w:rsidRDefault="00C20A04" w:rsidP="00C20A04">
      <w:pPr>
        <w:spacing w:before="400" w:after="120" w:line="240" w:lineRule="auto"/>
        <w:ind w:right="-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0A04">
        <w:rPr>
          <w:rFonts w:ascii="Arial" w:eastAsia="Times New Roman" w:hAnsi="Arial" w:cs="Arial"/>
          <w:color w:val="000000"/>
          <w:kern w:val="36"/>
          <w:sz w:val="40"/>
          <w:szCs w:val="40"/>
        </w:rPr>
        <w:t>10th Grade Supplies List 2021-2022 *</w:t>
      </w:r>
    </w:p>
    <w:p w14:paraId="611641B6" w14:textId="77777777" w:rsidR="00C20A04" w:rsidRPr="00C20A04" w:rsidRDefault="00C20A04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3D9CE" w14:textId="77777777" w:rsidR="00C20A04" w:rsidRPr="00C20A04" w:rsidRDefault="00C20A04" w:rsidP="00C2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A0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For all classes, you need: pens (red, black, and blue), pencils, erasers</w:t>
      </w:r>
    </w:p>
    <w:p w14:paraId="192782E3" w14:textId="77777777" w:rsidR="00C20A04" w:rsidRPr="00C20A04" w:rsidRDefault="00C20A04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608"/>
        <w:gridCol w:w="3472"/>
      </w:tblGrid>
      <w:tr w:rsidR="00C20A04" w:rsidRPr="00C20A04" w14:paraId="3B36468E" w14:textId="77777777" w:rsidTr="00C20A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50A25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  <w:p w14:paraId="56F2F273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composition book</w:t>
            </w:r>
          </w:p>
          <w:p w14:paraId="414C0AC8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brad folder with pockets</w:t>
            </w:r>
          </w:p>
          <w:p w14:paraId="1D466ECE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 glue sticks</w:t>
            </w:r>
          </w:p>
          <w:p w14:paraId="321587A3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scissors</w:t>
            </w:r>
          </w:p>
          <w:p w14:paraId="7F0157E5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stack of post-it notes (The more the merrier, make sure they are the standard-size kind you can write on.)</w:t>
            </w:r>
          </w:p>
          <w:p w14:paraId="7195EAAB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Highlighters</w:t>
            </w:r>
          </w:p>
          <w:p w14:paraId="1F589357" w14:textId="77777777" w:rsidR="00C20A04" w:rsidRPr="00C20A04" w:rsidRDefault="00C20A04" w:rsidP="00C20A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At least one pen that is not blue or black (for editing)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935C4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Spanish</w:t>
            </w:r>
          </w:p>
          <w:p w14:paraId="76306CC7" w14:textId="77777777" w:rsidR="00C20A04" w:rsidRPr="00C20A04" w:rsidRDefault="00C20A04" w:rsidP="00C20A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3-ring binder or a Hybrid </w:t>
            </w:r>
            <w:proofErr w:type="spellStart"/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Notebinder</w:t>
            </w:r>
            <w:proofErr w:type="spellEnd"/>
          </w:p>
          <w:p w14:paraId="3ACA008F" w14:textId="77777777" w:rsidR="00C20A04" w:rsidRPr="00C20A04" w:rsidRDefault="00C20A04" w:rsidP="00C20A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Loose-leaf</w:t>
            </w:r>
          </w:p>
          <w:p w14:paraId="728447EF" w14:textId="77777777" w:rsidR="00C20A04" w:rsidRPr="00C20A04" w:rsidRDefault="00C20A04" w:rsidP="00C20A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Composition notebook</w:t>
            </w:r>
          </w:p>
          <w:p w14:paraId="57C8A1CB" w14:textId="77777777" w:rsidR="00C20A04" w:rsidRPr="00C20A04" w:rsidRDefault="00C20A04" w:rsidP="00C20A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Color pen other than blue or black</w:t>
            </w:r>
          </w:p>
          <w:p w14:paraId="46F3E042" w14:textId="77777777" w:rsidR="00C20A04" w:rsidRPr="00C20A04" w:rsidRDefault="00C20A04" w:rsidP="00C20A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Highlighters</w:t>
            </w:r>
          </w:p>
          <w:p w14:paraId="14EF12F4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6DF5A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Global</w:t>
            </w:r>
          </w:p>
          <w:p w14:paraId="2CA348D4" w14:textId="77777777" w:rsidR="00C20A04" w:rsidRPr="00C20A04" w:rsidRDefault="00C20A04" w:rsidP="00C20A0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34343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Calibri"/>
                <w:color w:val="434343"/>
                <w:sz w:val="24"/>
                <w:szCs w:val="24"/>
              </w:rPr>
              <w:t xml:space="preserve">2 inch 3-Ring </w:t>
            </w:r>
            <w:proofErr w:type="gramStart"/>
            <w:r w:rsidRPr="00C20A04">
              <w:rPr>
                <w:rFonts w:ascii="Garamond" w:eastAsia="Times New Roman" w:hAnsi="Garamond" w:cs="Calibri"/>
                <w:color w:val="434343"/>
                <w:sz w:val="24"/>
                <w:szCs w:val="24"/>
              </w:rPr>
              <w:t xml:space="preserve">Binder  </w:t>
            </w:r>
            <w:r w:rsidRPr="00C20A04">
              <w:rPr>
                <w:rFonts w:ascii="Garamond" w:eastAsia="Times New Roman" w:hAnsi="Garamond" w:cs="Calibri"/>
                <w:b/>
                <w:bCs/>
                <w:i/>
                <w:iCs/>
                <w:color w:val="434343"/>
                <w:sz w:val="24"/>
                <w:szCs w:val="24"/>
                <w:u w:val="single"/>
              </w:rPr>
              <w:t>OR</w:t>
            </w:r>
            <w:proofErr w:type="gramEnd"/>
            <w:r w:rsidRPr="00C20A04">
              <w:rPr>
                <w:rFonts w:ascii="Garamond" w:eastAsia="Times New Roman" w:hAnsi="Garamond" w:cs="Calibri"/>
                <w:b/>
                <w:bCs/>
                <w:i/>
                <w:iCs/>
                <w:color w:val="434343"/>
                <w:sz w:val="24"/>
                <w:szCs w:val="24"/>
                <w:u w:val="single"/>
              </w:rPr>
              <w:t xml:space="preserve"> </w:t>
            </w:r>
            <w:r w:rsidRPr="00C20A04">
              <w:rPr>
                <w:rFonts w:ascii="Garamond" w:eastAsia="Times New Roman" w:hAnsi="Garamond" w:cs="Calibri"/>
                <w:color w:val="434343"/>
                <w:sz w:val="24"/>
                <w:szCs w:val="24"/>
              </w:rPr>
              <w:t xml:space="preserve">Large Spiral Notebook and </w:t>
            </w:r>
            <w:hyperlink r:id="rId5" w:history="1">
              <w:r w:rsidRPr="00C20A04">
                <w:rPr>
                  <w:rFonts w:ascii="Garamond" w:eastAsia="Times New Roman" w:hAnsi="Garamond" w:cs="Calibri"/>
                  <w:color w:val="0000FF"/>
                  <w:sz w:val="24"/>
                  <w:szCs w:val="24"/>
                  <w:u w:val="single"/>
                </w:rPr>
                <w:t>Folder</w:t>
              </w:r>
            </w:hyperlink>
            <w:r w:rsidRPr="00C20A04">
              <w:rPr>
                <w:rFonts w:ascii="Garamond" w:eastAsia="Times New Roman" w:hAnsi="Garamond" w:cs="Calibri"/>
                <w:color w:val="0000FF"/>
                <w:sz w:val="24"/>
                <w:szCs w:val="24"/>
              </w:rPr>
              <w:t>.</w:t>
            </w:r>
          </w:p>
          <w:p w14:paraId="0F2DAB49" w14:textId="77777777" w:rsidR="00C20A04" w:rsidRPr="00C20A04" w:rsidRDefault="00C20A04" w:rsidP="00C20A0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434343"/>
                <w:sz w:val="18"/>
                <w:szCs w:val="18"/>
              </w:rPr>
            </w:pPr>
            <w:hyperlink r:id="rId6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Scissor</w:t>
              </w:r>
            </w:hyperlink>
            <w:r w:rsidRPr="00C20A04">
              <w:rPr>
                <w:rFonts w:ascii="Garamond" w:eastAsia="Times New Roman" w:hAnsi="Garamond" w:cs="Times New Roman"/>
                <w:color w:val="0000FF"/>
                <w:sz w:val="24"/>
                <w:szCs w:val="24"/>
              </w:rPr>
              <w:t xml:space="preserve">, </w:t>
            </w:r>
            <w:hyperlink r:id="rId7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Glue Stick</w:t>
              </w:r>
            </w:hyperlink>
            <w:r w:rsidRPr="00C20A04">
              <w:rPr>
                <w:rFonts w:ascii="Garamond" w:eastAsia="Times New Roman" w:hAnsi="Garamond" w:cs="Times New Roman"/>
                <w:color w:val="0000FF"/>
                <w:sz w:val="24"/>
                <w:szCs w:val="24"/>
              </w:rPr>
              <w:t xml:space="preserve">, </w:t>
            </w:r>
            <w:hyperlink r:id="rId8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pencils</w:t>
              </w:r>
            </w:hyperlink>
            <w:r w:rsidRPr="00C20A04">
              <w:rPr>
                <w:rFonts w:ascii="Garamond" w:eastAsia="Times New Roman" w:hAnsi="Garamond" w:cs="Times New Roman"/>
                <w:color w:val="0000FF"/>
                <w:sz w:val="24"/>
                <w:szCs w:val="24"/>
              </w:rPr>
              <w:t xml:space="preserve">, </w:t>
            </w:r>
            <w:hyperlink r:id="rId9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pens</w:t>
              </w:r>
            </w:hyperlink>
            <w:r w:rsidRPr="00C20A04">
              <w:rPr>
                <w:rFonts w:ascii="Garamond" w:eastAsia="Times New Roman" w:hAnsi="Garamond" w:cs="Times New Roman"/>
                <w:color w:val="0000FF"/>
                <w:sz w:val="24"/>
                <w:szCs w:val="24"/>
              </w:rPr>
              <w:t xml:space="preserve">, </w:t>
            </w:r>
            <w:hyperlink r:id="rId10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headphones</w:t>
              </w:r>
            </w:hyperlink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 xml:space="preserve"> or </w:t>
            </w:r>
            <w:hyperlink r:id="rId11" w:history="1">
              <w:r w:rsidRPr="00C20A04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earbuds</w:t>
              </w:r>
            </w:hyperlink>
            <w:r w:rsidRPr="00C20A04">
              <w:rPr>
                <w:rFonts w:ascii="Garamond" w:eastAsia="Times New Roman" w:hAnsi="Garamond" w:cs="Times New Roman"/>
                <w:color w:val="0000FF"/>
                <w:sz w:val="24"/>
                <w:szCs w:val="24"/>
              </w:rPr>
              <w:t xml:space="preserve"> </w:t>
            </w:r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>(</w:t>
            </w:r>
            <w:r w:rsidRPr="00C20A04">
              <w:rPr>
                <w:rFonts w:ascii="Garamond" w:eastAsia="Times New Roman" w:hAnsi="Garamond" w:cs="Times New Roman"/>
                <w:i/>
                <w:iCs/>
                <w:color w:val="434343"/>
                <w:sz w:val="24"/>
                <w:szCs w:val="24"/>
                <w:u w:val="single"/>
              </w:rPr>
              <w:t>no</w:t>
            </w:r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>bluetooth</w:t>
            </w:r>
            <w:proofErr w:type="spellEnd"/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>) for personal device for class and colored pencils.</w:t>
            </w:r>
          </w:p>
          <w:p w14:paraId="6610C0D2" w14:textId="77777777" w:rsidR="00C20A04" w:rsidRPr="00C20A04" w:rsidRDefault="00C20A04" w:rsidP="00C20A0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434343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Times New Roman"/>
                <w:color w:val="434343"/>
                <w:sz w:val="24"/>
                <w:szCs w:val="24"/>
              </w:rPr>
              <w:t>Planner</w:t>
            </w:r>
          </w:p>
          <w:p w14:paraId="2BC22610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AEB42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If Remote:</w:t>
            </w:r>
          </w:p>
          <w:p w14:paraId="39602CB3" w14:textId="77777777" w:rsidR="00C20A04" w:rsidRPr="00C20A04" w:rsidRDefault="00C20A04" w:rsidP="00C20A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Blank Paper unlined paper</w:t>
            </w:r>
          </w:p>
          <w:p w14:paraId="399FB42E" w14:textId="77777777" w:rsidR="00C20A04" w:rsidRPr="00C20A04" w:rsidRDefault="00C20A04" w:rsidP="00C20A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Spiral or Composition Notebook</w:t>
            </w:r>
          </w:p>
          <w:p w14:paraId="3ED02ACB" w14:textId="77777777" w:rsidR="00C20A04" w:rsidRPr="00C20A04" w:rsidRDefault="00C20A04" w:rsidP="00C20A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Colored pencils</w:t>
            </w:r>
          </w:p>
          <w:p w14:paraId="53067EAB" w14:textId="77777777" w:rsidR="00C20A04" w:rsidRPr="00C20A04" w:rsidRDefault="00C20A04" w:rsidP="00C20A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 x 5 Notecards</w:t>
            </w:r>
          </w:p>
        </w:tc>
      </w:tr>
      <w:tr w:rsidR="00C20A04" w:rsidRPr="00C20A04" w14:paraId="5ADE54BA" w14:textId="77777777" w:rsidTr="00C20A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D86A9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Math</w:t>
            </w:r>
          </w:p>
          <w:p w14:paraId="4F63C966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A 3-ring binder (2-3 inch is a good size)</w:t>
            </w:r>
          </w:p>
          <w:p w14:paraId="42323D40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14 dividers (to separate each unit)</w:t>
            </w:r>
          </w:p>
          <w:p w14:paraId="1C648902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Highlighters (At least 2 colors)</w:t>
            </w:r>
          </w:p>
          <w:p w14:paraId="57E8D383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Compass and ruler</w:t>
            </w:r>
          </w:p>
          <w:p w14:paraId="1A0734DD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Loose-leaf paper and Graph Paper</w:t>
            </w:r>
          </w:p>
          <w:p w14:paraId="2183C7D2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Pencils with erasers</w:t>
            </w:r>
          </w:p>
          <w:p w14:paraId="57958C58" w14:textId="77777777" w:rsidR="00C20A04" w:rsidRPr="00C20A04" w:rsidRDefault="00C20A04" w:rsidP="00C20A0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Graphing Calculator (highly recommend TI-84 Plus CE)- Will use in HS &amp; College</w:t>
            </w:r>
          </w:p>
          <w:p w14:paraId="1F35E9A2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A146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Earth Science </w:t>
            </w:r>
          </w:p>
          <w:p w14:paraId="1A47E7D4" w14:textId="77777777" w:rsidR="00C20A04" w:rsidRPr="00C20A04" w:rsidRDefault="00C20A04" w:rsidP="00C20A0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-three ring binder (at least 1 inch) </w:t>
            </w:r>
          </w:p>
          <w:p w14:paraId="53956AFC" w14:textId="77777777" w:rsidR="00C20A04" w:rsidRPr="00C20A04" w:rsidRDefault="00C20A04" w:rsidP="00C20A0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-loose leaf paper</w:t>
            </w:r>
          </w:p>
          <w:p w14:paraId="26361D84" w14:textId="77777777" w:rsidR="00C20A04" w:rsidRPr="00C20A04" w:rsidRDefault="00C20A04" w:rsidP="00C20A0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-folder</w:t>
            </w:r>
          </w:p>
          <w:p w14:paraId="05170DE0" w14:textId="77777777" w:rsidR="00C20A04" w:rsidRPr="00C20A04" w:rsidRDefault="00C20A04" w:rsidP="00C20A0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-colored pencils, crayons, glue, and scissors for lab </w:t>
            </w:r>
          </w:p>
          <w:p w14:paraId="607BF156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65B78" w14:textId="77777777" w:rsidR="00C20A04" w:rsidRPr="00C20A04" w:rsidRDefault="00C20A04" w:rsidP="00C2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Art</w:t>
            </w:r>
          </w:p>
          <w:p w14:paraId="594FBB4C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Non-mechanical pencils</w:t>
            </w:r>
          </w:p>
          <w:p w14:paraId="62D12EFF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Erasers</w:t>
            </w:r>
          </w:p>
          <w:p w14:paraId="0E04C50E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Markers</w:t>
            </w:r>
          </w:p>
          <w:p w14:paraId="68086A72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Colored pencils OR crayons</w:t>
            </w:r>
          </w:p>
          <w:p w14:paraId="25E898BE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Glue sticks OR liquid glue</w:t>
            </w:r>
          </w:p>
          <w:p w14:paraId="67387821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place to take and keep notes (sketchbook, notebook, folder with blank pages, etc.)</w:t>
            </w:r>
          </w:p>
          <w:p w14:paraId="7C657249" w14:textId="77777777" w:rsidR="00C20A04" w:rsidRPr="00C20A04" w:rsidRDefault="00C20A04" w:rsidP="00C20A0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20A0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</w:rPr>
              <w:t xml:space="preserve">Optional, but helpful donations for the classroom: </w:t>
            </w:r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Clorox or </w:t>
            </w:r>
            <w:proofErr w:type="spellStart"/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lysol</w:t>
            </w:r>
            <w:proofErr w:type="spellEnd"/>
            <w:r w:rsidRPr="00C20A0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wipes, baby wipes, paper towels, hand soap</w:t>
            </w:r>
          </w:p>
        </w:tc>
      </w:tr>
    </w:tbl>
    <w:p w14:paraId="1E65474D" w14:textId="77777777" w:rsidR="00C20A04" w:rsidRPr="00C20A04" w:rsidRDefault="00C20A04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D25BF" w14:textId="77777777" w:rsidR="00C20A04" w:rsidRPr="00C20A04" w:rsidRDefault="00C20A04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04">
        <w:rPr>
          <w:rFonts w:ascii="Century Gothic" w:eastAsia="Times New Roman" w:hAnsi="Century Gothic" w:cs="Times New Roman"/>
          <w:color w:val="000000"/>
        </w:rPr>
        <w:t xml:space="preserve">Be sure to bring headphones each day (wired as we will not have </w:t>
      </w:r>
      <w:proofErr w:type="spellStart"/>
      <w:r w:rsidRPr="00C20A04">
        <w:rPr>
          <w:rFonts w:ascii="Century Gothic" w:eastAsia="Times New Roman" w:hAnsi="Century Gothic" w:cs="Times New Roman"/>
          <w:color w:val="000000"/>
        </w:rPr>
        <w:t>bluetooth</w:t>
      </w:r>
      <w:proofErr w:type="spellEnd"/>
      <w:r w:rsidRPr="00C20A04">
        <w:rPr>
          <w:rFonts w:ascii="Century Gothic" w:eastAsia="Times New Roman" w:hAnsi="Century Gothic" w:cs="Times New Roman"/>
          <w:color w:val="000000"/>
        </w:rPr>
        <w:t xml:space="preserve"> access)</w:t>
      </w:r>
    </w:p>
    <w:p w14:paraId="7E94A406" w14:textId="77777777" w:rsidR="0064213F" w:rsidRDefault="00C20A04"/>
    <w:sectPr w:rsidR="0064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18"/>
    <w:multiLevelType w:val="multilevel"/>
    <w:tmpl w:val="214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A07DB"/>
    <w:multiLevelType w:val="multilevel"/>
    <w:tmpl w:val="0A2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31A29"/>
    <w:multiLevelType w:val="multilevel"/>
    <w:tmpl w:val="88F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981"/>
    <w:multiLevelType w:val="multilevel"/>
    <w:tmpl w:val="14F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C359B"/>
    <w:multiLevelType w:val="multilevel"/>
    <w:tmpl w:val="563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E17BD"/>
    <w:multiLevelType w:val="multilevel"/>
    <w:tmpl w:val="C93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A7478"/>
    <w:multiLevelType w:val="multilevel"/>
    <w:tmpl w:val="FDE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4"/>
    <w:rsid w:val="00652B85"/>
    <w:rsid w:val="00C20A04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F262"/>
  <w15:chartTrackingRefBased/>
  <w15:docId w15:val="{C598E19F-ED21-4108-8481-F766688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lartree.com/jot-mechanical-pencils-8ct-packs/1641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llartree.com/elmers-washable-disappearing-purple-school-glue-sticks-2ct-packs/332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lartree.com/westcott-titanium-bonded-scissors-7-in/237620" TargetMode="External"/><Relationship Id="rId11" Type="http://schemas.openxmlformats.org/officeDocument/2006/relationships/hyperlink" Target="https://www.dollartree.com/travel-earbuds-with-a-compact-case/282654" TargetMode="External"/><Relationship Id="rId5" Type="http://schemas.openxmlformats.org/officeDocument/2006/relationships/hyperlink" Target="https://www.dollartree.com/jot-twin-pocket-portfolios-with-fasteners-2ct-packs/110971" TargetMode="External"/><Relationship Id="rId10" Type="http://schemas.openxmlformats.org/officeDocument/2006/relationships/hyperlink" Target="https://www.dollartree.com/e-circuit-round-over-ear-headphones/259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lartree.com/inc-clipclick-black-ballpoint-pens-8ct-packs/17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Bjornton</dc:creator>
  <cp:keywords/>
  <dc:description/>
  <cp:lastModifiedBy>John Bjornton</cp:lastModifiedBy>
  <cp:revision>1</cp:revision>
  <dcterms:created xsi:type="dcterms:W3CDTF">2021-08-23T23:21:00Z</dcterms:created>
  <dcterms:modified xsi:type="dcterms:W3CDTF">2021-08-23T23:21:00Z</dcterms:modified>
</cp:coreProperties>
</file>